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75" w:rsidRDefault="00DA5875">
      <w:r>
        <w:t>7</w:t>
      </w:r>
      <w:r w:rsidRPr="00DA5875">
        <w:rPr>
          <w:vertAlign w:val="superscript"/>
        </w:rPr>
        <w:t>th</w:t>
      </w:r>
      <w:r>
        <w:t xml:space="preserve"> gra</w:t>
      </w:r>
      <w:r w:rsidR="006B4AC1">
        <w:t>de (blue book) 3.3 Reading Guide (p.84-88)</w:t>
      </w:r>
    </w:p>
    <w:p w:rsidR="006B4AC1" w:rsidRDefault="00B1247D" w:rsidP="006B4AC1">
      <w:pPr>
        <w:pStyle w:val="ListParagraph"/>
        <w:numPr>
          <w:ilvl w:val="0"/>
          <w:numId w:val="1"/>
        </w:numPr>
      </w:pPr>
      <w:r>
        <w:t>What are groups 3-12 on the periodic table called?  (p.84)</w:t>
      </w:r>
      <w:r w:rsidR="003968D1">
        <w:br/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>What are most transition elements found combined with? (p.84)</w:t>
      </w:r>
      <w:r w:rsidR="003968D1">
        <w:br/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>What three elements are called the coinage elements?  Why are they called this? (p. 85)</w:t>
      </w:r>
      <w:r w:rsidR="003968D1">
        <w:br/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the coinage elements</w:t>
      </w:r>
      <w:proofErr w:type="gramEnd"/>
      <w:r>
        <w:t xml:space="preserve"> often found uncombined in nature? (p.85)</w:t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>What are the elements that make up the iron triad? (p. 84)</w:t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>How do the elements in the iron triad differ from other transition metals? (p. 84)</w:t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 xml:space="preserve">What are the filaments in the light bulb shown on page 86 made of? Why? </w:t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the lanthanides</w:t>
      </w:r>
      <w:proofErr w:type="gramEnd"/>
      <w:r>
        <w:t xml:space="preserve"> also called rare earth metals? (p.87)</w:t>
      </w:r>
      <w:r w:rsidR="003968D1">
        <w:br/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>What is one use for elements in the lanthanide group? (p. 87-88)</w:t>
      </w:r>
      <w:r w:rsidR="003968D1">
        <w:br/>
      </w:r>
      <w:bookmarkStart w:id="0" w:name="_GoBack"/>
      <w:bookmarkEnd w:id="0"/>
      <w:r w:rsidR="003968D1">
        <w:br/>
      </w:r>
      <w:r w:rsidR="003968D1">
        <w:br/>
      </w:r>
    </w:p>
    <w:p w:rsidR="003968D1" w:rsidRDefault="00B1247D" w:rsidP="003968D1">
      <w:pPr>
        <w:pStyle w:val="ListParagraph"/>
        <w:numPr>
          <w:ilvl w:val="0"/>
          <w:numId w:val="1"/>
        </w:numPr>
      </w:pPr>
      <w:r>
        <w:t xml:space="preserve">What </w:t>
      </w:r>
      <w:r w:rsidR="003968D1">
        <w:t>a</w:t>
      </w:r>
      <w:r>
        <w:t>re the only three actinides found naturally on earth?  Why?  Where do the other actinide elements come from? (p. 88)</w:t>
      </w:r>
      <w:r w:rsidR="003968D1">
        <w:br/>
      </w:r>
      <w:r w:rsidR="003968D1">
        <w:br/>
      </w:r>
    </w:p>
    <w:p w:rsidR="00B1247D" w:rsidRDefault="00B1247D" w:rsidP="006B4AC1">
      <w:pPr>
        <w:pStyle w:val="ListParagraph"/>
        <w:numPr>
          <w:ilvl w:val="0"/>
          <w:numId w:val="1"/>
        </w:numPr>
      </w:pPr>
      <w:r>
        <w:t xml:space="preserve">What is the major difference between the lanthanides and the actinides?  </w:t>
      </w:r>
      <w:r w:rsidR="003968D1">
        <w:t>(p.87-88)</w:t>
      </w:r>
    </w:p>
    <w:sectPr w:rsidR="00B1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43F"/>
    <w:multiLevelType w:val="hybridMultilevel"/>
    <w:tmpl w:val="21483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5"/>
    <w:rsid w:val="00113692"/>
    <w:rsid w:val="003968D1"/>
    <w:rsid w:val="006B144D"/>
    <w:rsid w:val="006B4AC1"/>
    <w:rsid w:val="006E7F5F"/>
    <w:rsid w:val="00B1247D"/>
    <w:rsid w:val="00D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2014-01-28T23:32:00Z</dcterms:created>
  <dcterms:modified xsi:type="dcterms:W3CDTF">2014-01-29T02:02:00Z</dcterms:modified>
</cp:coreProperties>
</file>